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D5CCF">
        <w:rPr>
          <w:rFonts w:ascii="Times New Roman" w:hAnsi="Times New Roman" w:cs="Times New Roman"/>
          <w:b/>
          <w:sz w:val="24"/>
          <w:szCs w:val="24"/>
        </w:rPr>
        <w:t>200</w:t>
      </w:r>
    </w:p>
    <w:p w:rsidR="00BF12DB" w:rsidRPr="001777BD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72A0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777BD">
        <w:rPr>
          <w:rFonts w:ascii="Times New Roman" w:hAnsi="Times New Roman" w:cs="Times New Roman"/>
          <w:sz w:val="24"/>
          <w:szCs w:val="24"/>
        </w:rPr>
        <w:t>КЗК-</w:t>
      </w:r>
      <w:r w:rsidR="008D5CCF" w:rsidRPr="001777BD">
        <w:rPr>
          <w:rFonts w:ascii="Times New Roman" w:hAnsi="Times New Roman" w:cs="Times New Roman"/>
          <w:sz w:val="24"/>
          <w:szCs w:val="24"/>
        </w:rPr>
        <w:t>51</w:t>
      </w:r>
      <w:r w:rsidR="001B5852" w:rsidRPr="001777BD">
        <w:rPr>
          <w:rFonts w:ascii="Times New Roman" w:hAnsi="Times New Roman" w:cs="Times New Roman"/>
          <w:sz w:val="24"/>
          <w:szCs w:val="24"/>
        </w:rPr>
        <w:t>/2024</w:t>
      </w:r>
      <w:r w:rsidRPr="001777B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076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72A0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5CC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D5CCF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D5CCF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Елпак</w:t>
      </w:r>
      <w:proofErr w:type="spellEnd"/>
      <w:r w:rsidR="008D5CCF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Лизинг“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777B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2C3372">
        <w:rPr>
          <w:rFonts w:ascii="Times New Roman" w:hAnsi="Times New Roman" w:cs="Times New Roman"/>
          <w:sz w:val="24"/>
          <w:szCs w:val="24"/>
        </w:rPr>
        <w:t>. К.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D5CCF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Медицински университет –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C337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0304C5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D5CCF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„Диагонал“ ООД </w:t>
      </w:r>
      <w:r w:rsidRPr="000304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777B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C33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Г.: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2C3372">
        <w:rPr>
          <w:rFonts w:ascii="Times New Roman" w:hAnsi="Times New Roman" w:cs="Times New Roman"/>
          <w:sz w:val="24"/>
          <w:szCs w:val="24"/>
        </w:rPr>
        <w:t>. К. Г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1777BD" w:rsidRDefault="00BF12DB" w:rsidP="001777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77BD" w:rsidRPr="001777BD">
        <w:rPr>
          <w:rFonts w:ascii="Times New Roman" w:hAnsi="Times New Roman" w:cs="Times New Roman"/>
          <w:sz w:val="24"/>
          <w:szCs w:val="24"/>
        </w:rPr>
        <w:t>Поддържам депозираната жалба</w:t>
      </w:r>
      <w:r w:rsidR="001777BD">
        <w:rPr>
          <w:rFonts w:ascii="Times New Roman" w:hAnsi="Times New Roman" w:cs="Times New Roman"/>
          <w:sz w:val="24"/>
          <w:szCs w:val="24"/>
        </w:rPr>
        <w:t>,</w:t>
      </w:r>
      <w:r w:rsidR="001777BD" w:rsidRPr="001777BD">
        <w:rPr>
          <w:rFonts w:ascii="Times New Roman" w:hAnsi="Times New Roman" w:cs="Times New Roman"/>
          <w:sz w:val="24"/>
          <w:szCs w:val="24"/>
        </w:rPr>
        <w:t xml:space="preserve"> както и подаденото становище от 21.02.</w:t>
      </w:r>
      <w:r w:rsidR="001777BD">
        <w:rPr>
          <w:rFonts w:ascii="Times New Roman" w:hAnsi="Times New Roman" w:cs="Times New Roman"/>
          <w:sz w:val="24"/>
          <w:szCs w:val="24"/>
        </w:rPr>
        <w:t>20</w:t>
      </w:r>
      <w:r w:rsidR="001777BD" w:rsidRPr="001777BD">
        <w:rPr>
          <w:rFonts w:ascii="Times New Roman" w:hAnsi="Times New Roman" w:cs="Times New Roman"/>
          <w:sz w:val="24"/>
          <w:szCs w:val="24"/>
        </w:rPr>
        <w:t>24 година</w:t>
      </w:r>
      <w:r w:rsidR="001777BD">
        <w:rPr>
          <w:rFonts w:ascii="Times New Roman" w:hAnsi="Times New Roman" w:cs="Times New Roman"/>
          <w:sz w:val="24"/>
          <w:szCs w:val="24"/>
        </w:rPr>
        <w:t xml:space="preserve">, </w:t>
      </w:r>
      <w:r w:rsidR="001777BD" w:rsidRPr="001777BD">
        <w:rPr>
          <w:rFonts w:ascii="Times New Roman" w:hAnsi="Times New Roman" w:cs="Times New Roman"/>
          <w:sz w:val="24"/>
          <w:szCs w:val="24"/>
        </w:rPr>
        <w:t>оспорвам становището на възложителя</w:t>
      </w:r>
      <w:r w:rsidR="001777BD">
        <w:rPr>
          <w:rFonts w:ascii="Times New Roman" w:hAnsi="Times New Roman" w:cs="Times New Roman"/>
          <w:sz w:val="24"/>
          <w:szCs w:val="24"/>
        </w:rPr>
        <w:t>,</w:t>
      </w:r>
      <w:r w:rsidR="001777BD" w:rsidRPr="001777BD">
        <w:rPr>
          <w:rFonts w:ascii="Times New Roman" w:hAnsi="Times New Roman" w:cs="Times New Roman"/>
          <w:sz w:val="24"/>
          <w:szCs w:val="24"/>
        </w:rPr>
        <w:t xml:space="preserve"> моля да приемете представ</w:t>
      </w:r>
      <w:r w:rsidR="001777BD">
        <w:rPr>
          <w:rFonts w:ascii="Times New Roman" w:hAnsi="Times New Roman" w:cs="Times New Roman"/>
          <w:sz w:val="24"/>
          <w:szCs w:val="24"/>
        </w:rPr>
        <w:t>е</w:t>
      </w:r>
      <w:r w:rsidR="001777BD" w:rsidRPr="001777BD">
        <w:rPr>
          <w:rFonts w:ascii="Times New Roman" w:hAnsi="Times New Roman" w:cs="Times New Roman"/>
          <w:sz w:val="24"/>
          <w:szCs w:val="24"/>
        </w:rPr>
        <w:t>ните с жалбата писмени доказателства</w:t>
      </w:r>
      <w:r w:rsidR="001777BD">
        <w:rPr>
          <w:rFonts w:ascii="Times New Roman" w:hAnsi="Times New Roman" w:cs="Times New Roman"/>
          <w:sz w:val="24"/>
          <w:szCs w:val="24"/>
        </w:rPr>
        <w:t xml:space="preserve">, </w:t>
      </w:r>
      <w:r w:rsidR="001777BD" w:rsidRPr="001777BD">
        <w:rPr>
          <w:rFonts w:ascii="Times New Roman" w:hAnsi="Times New Roman" w:cs="Times New Roman"/>
          <w:sz w:val="24"/>
          <w:szCs w:val="24"/>
        </w:rPr>
        <w:t>както и представяните с</w:t>
      </w:r>
      <w:r w:rsidR="001777BD">
        <w:rPr>
          <w:rFonts w:ascii="Times New Roman" w:hAnsi="Times New Roman" w:cs="Times New Roman"/>
          <w:sz w:val="24"/>
          <w:szCs w:val="24"/>
        </w:rPr>
        <w:t>ъс</w:t>
      </w:r>
      <w:r w:rsidR="001777BD" w:rsidRPr="001777BD">
        <w:rPr>
          <w:rFonts w:ascii="Times New Roman" w:hAnsi="Times New Roman" w:cs="Times New Roman"/>
          <w:sz w:val="24"/>
          <w:szCs w:val="24"/>
        </w:rPr>
        <w:t xml:space="preserve"> становището от 21.02</w:t>
      </w:r>
      <w:r w:rsidR="001777BD">
        <w:rPr>
          <w:rFonts w:ascii="Times New Roman" w:hAnsi="Times New Roman" w:cs="Times New Roman"/>
          <w:sz w:val="24"/>
          <w:szCs w:val="24"/>
        </w:rPr>
        <w:t xml:space="preserve">. </w:t>
      </w:r>
      <w:r w:rsidR="001777BD" w:rsidRPr="001777BD">
        <w:rPr>
          <w:rFonts w:ascii="Times New Roman" w:hAnsi="Times New Roman" w:cs="Times New Roman"/>
          <w:sz w:val="24"/>
          <w:szCs w:val="24"/>
        </w:rPr>
        <w:t>разпечатки от интернет сайта на производителя на о</w:t>
      </w:r>
      <w:r w:rsidR="001777BD">
        <w:rPr>
          <w:rFonts w:ascii="Times New Roman" w:hAnsi="Times New Roman" w:cs="Times New Roman"/>
          <w:sz w:val="24"/>
          <w:szCs w:val="24"/>
        </w:rPr>
        <w:t>ф</w:t>
      </w:r>
      <w:r w:rsidR="001777BD" w:rsidRPr="001777BD">
        <w:rPr>
          <w:rFonts w:ascii="Times New Roman" w:hAnsi="Times New Roman" w:cs="Times New Roman"/>
          <w:sz w:val="24"/>
          <w:szCs w:val="24"/>
        </w:rPr>
        <w:t>ерираната апаратура</w:t>
      </w:r>
      <w:r w:rsidR="001777BD">
        <w:rPr>
          <w:rFonts w:ascii="Times New Roman" w:hAnsi="Times New Roman" w:cs="Times New Roman"/>
          <w:sz w:val="24"/>
          <w:szCs w:val="24"/>
        </w:rPr>
        <w:t>,</w:t>
      </w:r>
      <w:r w:rsidR="001777BD" w:rsidRPr="001777BD">
        <w:rPr>
          <w:rFonts w:ascii="Times New Roman" w:hAnsi="Times New Roman" w:cs="Times New Roman"/>
          <w:sz w:val="24"/>
          <w:szCs w:val="24"/>
        </w:rPr>
        <w:t xml:space="preserve"> придружени с легализиран превод на същите на български език</w:t>
      </w:r>
      <w:r w:rsidR="001777BD">
        <w:rPr>
          <w:rFonts w:ascii="Times New Roman" w:hAnsi="Times New Roman" w:cs="Times New Roman"/>
          <w:sz w:val="24"/>
          <w:szCs w:val="24"/>
        </w:rPr>
        <w:t>.</w:t>
      </w:r>
    </w:p>
    <w:p w:rsidR="00A35B6E" w:rsidRDefault="00A35B6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C33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Г.:</w:t>
      </w:r>
    </w:p>
    <w:p w:rsidR="00A35B6E" w:rsidRDefault="00BF12DB" w:rsidP="00A35B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5B6E">
        <w:rPr>
          <w:rFonts w:ascii="Times New Roman" w:hAnsi="Times New Roman" w:cs="Times New Roman"/>
          <w:sz w:val="24"/>
          <w:szCs w:val="24"/>
        </w:rPr>
        <w:t>Т</w:t>
      </w:r>
      <w:r w:rsidR="00A35B6E" w:rsidRPr="001777BD">
        <w:rPr>
          <w:rFonts w:ascii="Times New Roman" w:hAnsi="Times New Roman" w:cs="Times New Roman"/>
          <w:sz w:val="24"/>
          <w:szCs w:val="24"/>
        </w:rPr>
        <w:t>ези доказателства се представят във връзка с твърдението на възложителя</w:t>
      </w:r>
      <w:r w:rsidR="00A35B6E">
        <w:rPr>
          <w:rFonts w:ascii="Times New Roman" w:hAnsi="Times New Roman" w:cs="Times New Roman"/>
          <w:sz w:val="24"/>
          <w:szCs w:val="24"/>
        </w:rPr>
        <w:t>,</w:t>
      </w:r>
      <w:r w:rsidR="00A35B6E" w:rsidRPr="001777BD">
        <w:rPr>
          <w:rFonts w:ascii="Times New Roman" w:hAnsi="Times New Roman" w:cs="Times New Roman"/>
          <w:sz w:val="24"/>
          <w:szCs w:val="24"/>
        </w:rPr>
        <w:t xml:space="preserve"> че на посочения в жалбата интернет адрес бил представен продукт</w:t>
      </w:r>
      <w:r w:rsidR="00A35B6E">
        <w:rPr>
          <w:rFonts w:ascii="Times New Roman" w:hAnsi="Times New Roman" w:cs="Times New Roman"/>
          <w:sz w:val="24"/>
          <w:szCs w:val="24"/>
        </w:rPr>
        <w:t>,</w:t>
      </w:r>
      <w:r w:rsidR="00A35B6E" w:rsidRPr="001777BD">
        <w:rPr>
          <w:rFonts w:ascii="Times New Roman" w:hAnsi="Times New Roman" w:cs="Times New Roman"/>
          <w:sz w:val="24"/>
          <w:szCs w:val="24"/>
        </w:rPr>
        <w:t xml:space="preserve"> който е различен от офериран</w:t>
      </w:r>
      <w:r w:rsidR="00A35B6E">
        <w:rPr>
          <w:rFonts w:ascii="Times New Roman" w:hAnsi="Times New Roman" w:cs="Times New Roman"/>
          <w:sz w:val="24"/>
          <w:szCs w:val="24"/>
        </w:rPr>
        <w:t>ият</w:t>
      </w:r>
      <w:r w:rsidR="00A35B6E" w:rsidRPr="001777BD">
        <w:rPr>
          <w:rFonts w:ascii="Times New Roman" w:hAnsi="Times New Roman" w:cs="Times New Roman"/>
          <w:sz w:val="24"/>
          <w:szCs w:val="24"/>
        </w:rPr>
        <w:t xml:space="preserve"> в обществената поръчка</w:t>
      </w:r>
      <w:r w:rsidR="00A35B6E">
        <w:rPr>
          <w:rFonts w:ascii="Times New Roman" w:hAnsi="Times New Roman" w:cs="Times New Roman"/>
          <w:sz w:val="24"/>
          <w:szCs w:val="24"/>
        </w:rPr>
        <w:t>.</w:t>
      </w:r>
    </w:p>
    <w:p w:rsidR="00A35B6E" w:rsidRDefault="00A35B6E" w:rsidP="00A35B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777BD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тн</w:t>
      </w:r>
      <w:r w:rsidRPr="001777BD">
        <w:rPr>
          <w:rFonts w:ascii="Times New Roman" w:hAnsi="Times New Roman" w:cs="Times New Roman"/>
          <w:sz w:val="24"/>
          <w:szCs w:val="24"/>
        </w:rPr>
        <w:t xml:space="preserve">икът участва в обществената поръчка с модел </w:t>
      </w:r>
      <w:r>
        <w:rPr>
          <w:rFonts w:ascii="Times New Roman" w:hAnsi="Times New Roman" w:cs="Times New Roman"/>
          <w:sz w:val="24"/>
          <w:szCs w:val="24"/>
        </w:rPr>
        <w:t>PROFILE 50 R, к</w:t>
      </w:r>
      <w:r w:rsidRPr="001777BD">
        <w:rPr>
          <w:rFonts w:ascii="Times New Roman" w:hAnsi="Times New Roman" w:cs="Times New Roman"/>
          <w:sz w:val="24"/>
          <w:szCs w:val="24"/>
        </w:rPr>
        <w:t xml:space="preserve">ойто е част от сериите </w:t>
      </w:r>
      <w:r w:rsidRPr="00524535">
        <w:rPr>
          <w:rFonts w:ascii="Times New Roman" w:hAnsi="Times New Roman" w:cs="Times New Roman"/>
          <w:sz w:val="24"/>
          <w:szCs w:val="24"/>
        </w:rPr>
        <w:t>PROFILE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777BD">
        <w:rPr>
          <w:rFonts w:ascii="Times New Roman" w:hAnsi="Times New Roman" w:cs="Times New Roman"/>
          <w:sz w:val="24"/>
          <w:szCs w:val="24"/>
        </w:rPr>
        <w:t xml:space="preserve">като </w:t>
      </w:r>
      <w:r w:rsidRPr="00524535">
        <w:rPr>
          <w:rFonts w:ascii="Times New Roman" w:hAnsi="Times New Roman" w:cs="Times New Roman"/>
          <w:sz w:val="24"/>
          <w:szCs w:val="24"/>
        </w:rPr>
        <w:t xml:space="preserve">500 </w:t>
      </w:r>
      <w:proofErr w:type="spellStart"/>
      <w:r w:rsidRPr="00524535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5245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4535">
        <w:rPr>
          <w:rFonts w:ascii="Times New Roman" w:hAnsi="Times New Roman" w:cs="Times New Roman"/>
          <w:sz w:val="24"/>
          <w:szCs w:val="24"/>
        </w:rPr>
        <w:t>Analog</w:t>
      </w:r>
      <w:proofErr w:type="spellEnd"/>
      <w:r w:rsidRPr="00524535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524535">
        <w:rPr>
          <w:rFonts w:ascii="Times New Roman" w:hAnsi="Times New Roman" w:cs="Times New Roman"/>
          <w:sz w:val="24"/>
          <w:szCs w:val="24"/>
        </w:rPr>
        <w:t>Ray</w:t>
      </w:r>
      <w:proofErr w:type="spellEnd"/>
      <w:r w:rsidRPr="005245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4535">
        <w:rPr>
          <w:rFonts w:ascii="Times New Roman" w:hAnsi="Times New Roman" w:cs="Times New Roman"/>
          <w:sz w:val="24"/>
          <w:szCs w:val="24"/>
        </w:rPr>
        <w:t>System</w:t>
      </w:r>
      <w:proofErr w:type="spellEnd"/>
      <w:r w:rsidRPr="00524535">
        <w:rPr>
          <w:rFonts w:ascii="Times New Roman" w:hAnsi="Times New Roman" w:cs="Times New Roman"/>
          <w:sz w:val="24"/>
          <w:szCs w:val="24"/>
        </w:rPr>
        <w:t xml:space="preserve"> </w:t>
      </w:r>
      <w:r w:rsidRPr="001777BD">
        <w:rPr>
          <w:rFonts w:ascii="Times New Roman" w:hAnsi="Times New Roman" w:cs="Times New Roman"/>
          <w:sz w:val="24"/>
          <w:szCs w:val="24"/>
        </w:rPr>
        <w:t xml:space="preserve">не представлява друг модел 500 </w:t>
      </w:r>
      <w:proofErr w:type="spellStart"/>
      <w:r w:rsidRPr="00524535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1777BD">
        <w:rPr>
          <w:rFonts w:ascii="Times New Roman" w:hAnsi="Times New Roman" w:cs="Times New Roman"/>
          <w:sz w:val="24"/>
          <w:szCs w:val="24"/>
        </w:rPr>
        <w:t xml:space="preserve"> означава 500 милиампера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77BD">
        <w:rPr>
          <w:rFonts w:ascii="Times New Roman" w:hAnsi="Times New Roman" w:cs="Times New Roman"/>
          <w:sz w:val="24"/>
          <w:szCs w:val="24"/>
        </w:rPr>
        <w:t xml:space="preserve"> това е максималният ток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77BD">
        <w:rPr>
          <w:rFonts w:ascii="Times New Roman" w:hAnsi="Times New Roman" w:cs="Times New Roman"/>
          <w:sz w:val="24"/>
          <w:szCs w:val="24"/>
        </w:rPr>
        <w:t xml:space="preserve"> който преминава през рентгеновата тръба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77BD">
        <w:rPr>
          <w:rFonts w:ascii="Times New Roman" w:hAnsi="Times New Roman" w:cs="Times New Roman"/>
          <w:sz w:val="24"/>
          <w:szCs w:val="24"/>
        </w:rPr>
        <w:t xml:space="preserve"> което е една от техническите характеристики на </w:t>
      </w:r>
      <w:r w:rsidRPr="00524535">
        <w:rPr>
          <w:rFonts w:ascii="Times New Roman" w:hAnsi="Times New Roman" w:cs="Times New Roman"/>
          <w:sz w:val="24"/>
          <w:szCs w:val="24"/>
        </w:rPr>
        <w:t xml:space="preserve">PROFILE SERIES </w:t>
      </w:r>
      <w:r w:rsidRPr="001777BD">
        <w:rPr>
          <w:rFonts w:ascii="Times New Roman" w:hAnsi="Times New Roman" w:cs="Times New Roman"/>
          <w:sz w:val="24"/>
          <w:szCs w:val="24"/>
        </w:rPr>
        <w:t>апаратури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77BD">
        <w:rPr>
          <w:rFonts w:ascii="Times New Roman" w:hAnsi="Times New Roman" w:cs="Times New Roman"/>
          <w:sz w:val="24"/>
          <w:szCs w:val="24"/>
        </w:rPr>
        <w:t xml:space="preserve"> част от които е и </w:t>
      </w:r>
      <w:r>
        <w:rPr>
          <w:rFonts w:ascii="Times New Roman" w:hAnsi="Times New Roman" w:cs="Times New Roman"/>
          <w:sz w:val="24"/>
          <w:szCs w:val="24"/>
        </w:rPr>
        <w:t>PROFILE 50 R,</w:t>
      </w:r>
      <w:r w:rsidRPr="001777BD">
        <w:rPr>
          <w:rFonts w:ascii="Times New Roman" w:hAnsi="Times New Roman" w:cs="Times New Roman"/>
          <w:sz w:val="24"/>
          <w:szCs w:val="24"/>
        </w:rPr>
        <w:t xml:space="preserve">  като допълнението 50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777BD">
        <w:rPr>
          <w:rFonts w:ascii="Times New Roman" w:hAnsi="Times New Roman" w:cs="Times New Roman"/>
          <w:sz w:val="24"/>
          <w:szCs w:val="24"/>
        </w:rPr>
        <w:t xml:space="preserve"> представлява описание на мощността на системата 50 </w:t>
      </w:r>
      <w:proofErr w:type="spellStart"/>
      <w:r w:rsidRPr="001777BD">
        <w:rPr>
          <w:rFonts w:ascii="Times New Roman" w:hAnsi="Times New Roman" w:cs="Times New Roman"/>
          <w:sz w:val="24"/>
          <w:szCs w:val="24"/>
        </w:rPr>
        <w:t>kW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35B6E" w:rsidRDefault="00A35B6E" w:rsidP="00A35B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1777BD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77BD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от 5 януари 2024 година на ректора на Медицински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777BD">
        <w:rPr>
          <w:rFonts w:ascii="Times New Roman" w:hAnsi="Times New Roman" w:cs="Times New Roman"/>
          <w:sz w:val="24"/>
          <w:szCs w:val="24"/>
        </w:rPr>
        <w:t xml:space="preserve">ниверситет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777BD">
        <w:rPr>
          <w:rFonts w:ascii="Times New Roman" w:hAnsi="Times New Roman" w:cs="Times New Roman"/>
          <w:sz w:val="24"/>
          <w:szCs w:val="24"/>
        </w:rPr>
        <w:t>Плевен и да дадете задължително указания на възложителя по хода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77BD">
        <w:rPr>
          <w:rFonts w:ascii="Times New Roman" w:hAnsi="Times New Roman" w:cs="Times New Roman"/>
          <w:sz w:val="24"/>
          <w:szCs w:val="24"/>
        </w:rPr>
        <w:t xml:space="preserve"> като върнете преписката за продължаване на същата за въз</w:t>
      </w:r>
      <w:r>
        <w:rPr>
          <w:rFonts w:ascii="Times New Roman" w:hAnsi="Times New Roman" w:cs="Times New Roman"/>
          <w:sz w:val="24"/>
          <w:szCs w:val="24"/>
        </w:rPr>
        <w:t>лагане на обществената поръчка от</w:t>
      </w:r>
      <w:r w:rsidRPr="001777BD">
        <w:rPr>
          <w:rFonts w:ascii="Times New Roman" w:hAnsi="Times New Roman" w:cs="Times New Roman"/>
          <w:sz w:val="24"/>
          <w:szCs w:val="24"/>
        </w:rPr>
        <w:t xml:space="preserve"> последното законосъобразно действие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5B6E" w:rsidRDefault="00A35B6E" w:rsidP="00A35B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1777BD">
        <w:rPr>
          <w:rFonts w:ascii="Times New Roman" w:hAnsi="Times New Roman" w:cs="Times New Roman"/>
          <w:sz w:val="24"/>
          <w:szCs w:val="24"/>
        </w:rPr>
        <w:t>оля да ми бъда</w:t>
      </w:r>
      <w:r w:rsidR="001C386D"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Pr="001777BD">
        <w:rPr>
          <w:rFonts w:ascii="Times New Roman" w:hAnsi="Times New Roman" w:cs="Times New Roman"/>
          <w:sz w:val="24"/>
          <w:szCs w:val="24"/>
        </w:rPr>
        <w:t xml:space="preserve"> присъдени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77BD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77BD">
        <w:rPr>
          <w:rFonts w:ascii="Times New Roman" w:hAnsi="Times New Roman" w:cs="Times New Roman"/>
          <w:sz w:val="24"/>
          <w:szCs w:val="24"/>
        </w:rPr>
        <w:t xml:space="preserve"> който предоставям заедно с доказателства за реалното изплащане на същ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1777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5B6E" w:rsidRDefault="00A35B6E" w:rsidP="00A35B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6A74" w:rsidRDefault="00BE6A7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379" w:rsidRDefault="007C1379">
      <w:pPr>
        <w:spacing w:after="0" w:line="240" w:lineRule="auto"/>
      </w:pPr>
      <w:r>
        <w:separator/>
      </w:r>
    </w:p>
  </w:endnote>
  <w:endnote w:type="continuationSeparator" w:id="0">
    <w:p w:rsidR="007C1379" w:rsidRDefault="007C1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38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C13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379" w:rsidRDefault="007C1379">
      <w:pPr>
        <w:spacing w:after="0" w:line="240" w:lineRule="auto"/>
      </w:pPr>
      <w:r>
        <w:separator/>
      </w:r>
    </w:p>
  </w:footnote>
  <w:footnote w:type="continuationSeparator" w:id="0">
    <w:p w:rsidR="007C1379" w:rsidRDefault="007C13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777BD"/>
    <w:rsid w:val="001823EA"/>
    <w:rsid w:val="00194548"/>
    <w:rsid w:val="001A5657"/>
    <w:rsid w:val="001B3AD3"/>
    <w:rsid w:val="001B5852"/>
    <w:rsid w:val="001C386D"/>
    <w:rsid w:val="001C64CF"/>
    <w:rsid w:val="001D7682"/>
    <w:rsid w:val="00237499"/>
    <w:rsid w:val="0025375E"/>
    <w:rsid w:val="00262F1D"/>
    <w:rsid w:val="002912BD"/>
    <w:rsid w:val="002B4874"/>
    <w:rsid w:val="002C3372"/>
    <w:rsid w:val="002E4982"/>
    <w:rsid w:val="0039130D"/>
    <w:rsid w:val="003B3CA8"/>
    <w:rsid w:val="003F0A5F"/>
    <w:rsid w:val="0043084E"/>
    <w:rsid w:val="00442E16"/>
    <w:rsid w:val="00450764"/>
    <w:rsid w:val="004D3BED"/>
    <w:rsid w:val="004E06CF"/>
    <w:rsid w:val="004F2DBC"/>
    <w:rsid w:val="00524535"/>
    <w:rsid w:val="00524B76"/>
    <w:rsid w:val="00527212"/>
    <w:rsid w:val="0054481A"/>
    <w:rsid w:val="00572A02"/>
    <w:rsid w:val="00580AD9"/>
    <w:rsid w:val="005931EB"/>
    <w:rsid w:val="005C3EDE"/>
    <w:rsid w:val="005D3828"/>
    <w:rsid w:val="005F6C72"/>
    <w:rsid w:val="006376F0"/>
    <w:rsid w:val="00643CE9"/>
    <w:rsid w:val="00660073"/>
    <w:rsid w:val="00693336"/>
    <w:rsid w:val="006D6F92"/>
    <w:rsid w:val="006F7E5B"/>
    <w:rsid w:val="00730C8A"/>
    <w:rsid w:val="0074031E"/>
    <w:rsid w:val="00743758"/>
    <w:rsid w:val="00795192"/>
    <w:rsid w:val="007C1379"/>
    <w:rsid w:val="007E42C2"/>
    <w:rsid w:val="007E76D4"/>
    <w:rsid w:val="008117A3"/>
    <w:rsid w:val="00811DD3"/>
    <w:rsid w:val="00811F8E"/>
    <w:rsid w:val="00813EF4"/>
    <w:rsid w:val="0081684B"/>
    <w:rsid w:val="008543A6"/>
    <w:rsid w:val="00897632"/>
    <w:rsid w:val="008B5984"/>
    <w:rsid w:val="008D2750"/>
    <w:rsid w:val="008D5CCF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35B6E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E6A74"/>
    <w:rsid w:val="00BF12DB"/>
    <w:rsid w:val="00BF32E4"/>
    <w:rsid w:val="00C02A37"/>
    <w:rsid w:val="00CA46AF"/>
    <w:rsid w:val="00CC25B6"/>
    <w:rsid w:val="00CE5D86"/>
    <w:rsid w:val="00D26B16"/>
    <w:rsid w:val="00D32E08"/>
    <w:rsid w:val="00D45510"/>
    <w:rsid w:val="00D51ABF"/>
    <w:rsid w:val="00DA6544"/>
    <w:rsid w:val="00DA716C"/>
    <w:rsid w:val="00DA7B7E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  <w:rsid w:val="00FB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264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8D18B-A8BC-4613-9BAF-0646B81CA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471</Words>
  <Characters>2685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2024-02-23T13:31:00Z</dcterms:created>
  <dcterms:modified xsi:type="dcterms:W3CDTF">2024-02-23T13:31:00Z</dcterms:modified>
</cp:coreProperties>
</file>